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12" w:type="dxa"/>
        <w:tblBorders>
          <w:top w:val="outset" w:sz="6" w:space="0" w:color="669900"/>
          <w:left w:val="outset" w:sz="6" w:space="0" w:color="669900"/>
          <w:bottom w:val="outset" w:sz="6" w:space="0" w:color="669900"/>
          <w:right w:val="outset" w:sz="6" w:space="0" w:color="669900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3288"/>
        <w:gridCol w:w="3965"/>
        <w:gridCol w:w="3895"/>
        <w:gridCol w:w="4089"/>
      </w:tblGrid>
      <w:tr w:rsidR="00341309" w:rsidRPr="00341309" w:rsidTr="00007657">
        <w:trPr>
          <w:tblCellSpacing w:w="12" w:type="dxa"/>
        </w:trPr>
        <w:tc>
          <w:tcPr>
            <w:tcW w:w="1067" w:type="pct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341309" w:rsidRPr="00341309" w:rsidRDefault="00341309" w:rsidP="00007657">
            <w:pPr>
              <w:widowControl/>
              <w:adjustRightInd w:val="0"/>
              <w:snapToGrid w:val="0"/>
              <w:rPr>
                <w:rFonts w:ascii="Times New Roman" w:eastAsia="微軟正黑體" w:hAnsi="Times New Roman" w:cs="Times New Roman"/>
                <w:kern w:val="0"/>
                <w:szCs w:val="24"/>
              </w:rPr>
            </w:pPr>
            <w:r w:rsidRPr="00341309">
              <w:rPr>
                <w:rFonts w:ascii="Times New Roman" w:eastAsia="微軟正黑體" w:hAnsi="Times New Roman" w:cs="Times New Roman"/>
                <w:noProof/>
                <w:kern w:val="0"/>
                <w:szCs w:val="24"/>
              </w:rPr>
              <w:drawing>
                <wp:inline distT="0" distB="0" distL="0" distR="0">
                  <wp:extent cx="1980000" cy="1407353"/>
                  <wp:effectExtent l="19050" t="0" r="1200" b="0"/>
                  <wp:docPr id="126" name="圖片 126" descr="http://www.cthyh.org.tw/healtheducation/article/rehab/image/reh0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cthyh.org.tw/healtheducation/article/rehab/image/reh0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407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pct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341309" w:rsidRPr="00341309" w:rsidRDefault="00341309" w:rsidP="00007657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微軟正黑體" w:hAnsi="Times New Roman" w:cs="Times New Roman"/>
                <w:kern w:val="0"/>
                <w:szCs w:val="24"/>
              </w:rPr>
            </w:pPr>
            <w:r w:rsidRPr="00341309">
              <w:rPr>
                <w:rFonts w:ascii="Times New Roman" w:eastAsia="微軟正黑體" w:hAnsi="Times New Roman" w:cs="Times New Roman"/>
                <w:kern w:val="0"/>
                <w:szCs w:val="24"/>
              </w:rPr>
              <w:t>1</w:t>
            </w:r>
            <w:r w:rsidRPr="00341309">
              <w:rPr>
                <w:rFonts w:ascii="Times New Roman" w:eastAsia="微軟正黑體" w:hAnsi="Times New Roman" w:cs="Times New Roman"/>
                <w:kern w:val="0"/>
                <w:szCs w:val="24"/>
              </w:rPr>
              <w:br/>
            </w:r>
            <w:proofErr w:type="gramStart"/>
            <w:r w:rsidRPr="00341309">
              <w:rPr>
                <w:rFonts w:ascii="Times New Roman" w:eastAsia="微軟正黑體" w:hAnsi="Times New Roman" w:cs="Times New Roman"/>
                <w:kern w:val="0"/>
                <w:szCs w:val="24"/>
              </w:rPr>
              <w:t>手腕屈曲</w:t>
            </w:r>
            <w:proofErr w:type="gramEnd"/>
            <w:r w:rsidRPr="00341309">
              <w:rPr>
                <w:rFonts w:ascii="Times New Roman" w:eastAsia="微軟正黑體" w:hAnsi="Times New Roman" w:cs="Times New Roman"/>
                <w:kern w:val="0"/>
                <w:szCs w:val="24"/>
              </w:rPr>
              <w:t>；右手手肘打直，手心向下，左手握住右手的手指，然後將右手的</w:t>
            </w:r>
            <w:proofErr w:type="gramStart"/>
            <w:r w:rsidRPr="00341309">
              <w:rPr>
                <w:rFonts w:ascii="Times New Roman" w:eastAsia="微軟正黑體" w:hAnsi="Times New Roman" w:cs="Times New Roman"/>
                <w:kern w:val="0"/>
                <w:szCs w:val="24"/>
              </w:rPr>
              <w:t>手心扳向自己</w:t>
            </w:r>
            <w:proofErr w:type="gramEnd"/>
            <w:r w:rsidRPr="00341309">
              <w:rPr>
                <w:rFonts w:ascii="Times New Roman" w:eastAsia="微軟正黑體" w:hAnsi="Times New Roman" w:cs="Times New Roman"/>
                <w:kern w:val="0"/>
                <w:szCs w:val="24"/>
              </w:rPr>
              <w:t>。</w:t>
            </w:r>
          </w:p>
        </w:tc>
        <w:tc>
          <w:tcPr>
            <w:tcW w:w="1278" w:type="pct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341309" w:rsidRPr="00341309" w:rsidRDefault="00341309" w:rsidP="00007657">
            <w:pPr>
              <w:widowControl/>
              <w:adjustRightInd w:val="0"/>
              <w:snapToGrid w:val="0"/>
              <w:rPr>
                <w:rFonts w:ascii="Times New Roman" w:eastAsia="微軟正黑體" w:hAnsi="Times New Roman" w:cs="Times New Roman"/>
                <w:kern w:val="0"/>
                <w:szCs w:val="24"/>
              </w:rPr>
            </w:pPr>
            <w:r w:rsidRPr="00341309">
              <w:rPr>
                <w:rFonts w:ascii="Times New Roman" w:eastAsia="微軟正黑體" w:hAnsi="Times New Roman" w:cs="Times New Roman"/>
                <w:noProof/>
                <w:kern w:val="0"/>
                <w:szCs w:val="24"/>
              </w:rPr>
              <w:drawing>
                <wp:inline distT="0" distB="0" distL="0" distR="0">
                  <wp:extent cx="1980000" cy="1395302"/>
                  <wp:effectExtent l="19050" t="0" r="1200" b="0"/>
                  <wp:docPr id="127" name="圖片 127" descr="http://www.cthyh.org.tw/healtheducation/article/rehab/image/reh0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cthyh.org.tw/healtheducation/article/rehab/image/reh03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395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" w:type="pct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341309" w:rsidRPr="00341309" w:rsidRDefault="00341309" w:rsidP="00007657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微軟正黑體" w:hAnsi="Times New Roman" w:cs="Times New Roman"/>
                <w:kern w:val="0"/>
                <w:szCs w:val="24"/>
              </w:rPr>
            </w:pPr>
            <w:r w:rsidRPr="00341309">
              <w:rPr>
                <w:rFonts w:ascii="Times New Roman" w:eastAsia="微軟正黑體" w:hAnsi="Times New Roman" w:cs="Times New Roman"/>
                <w:kern w:val="0"/>
                <w:szCs w:val="24"/>
              </w:rPr>
              <w:t>2</w:t>
            </w:r>
            <w:r w:rsidRPr="00341309">
              <w:rPr>
                <w:rFonts w:ascii="Times New Roman" w:eastAsia="微軟正黑體" w:hAnsi="Times New Roman" w:cs="Times New Roman"/>
                <w:kern w:val="0"/>
                <w:szCs w:val="24"/>
              </w:rPr>
              <w:br/>
            </w:r>
            <w:r w:rsidRPr="00341309">
              <w:rPr>
                <w:rFonts w:ascii="Times New Roman" w:eastAsia="微軟正黑體" w:hAnsi="Times New Roman" w:cs="Times New Roman"/>
                <w:kern w:val="0"/>
                <w:szCs w:val="24"/>
              </w:rPr>
              <w:t>手腕伸直；右手手肘打直，手心向下，左手握住右手的手指，然後將右手的手心</w:t>
            </w:r>
            <w:proofErr w:type="gramStart"/>
            <w:r w:rsidRPr="00341309">
              <w:rPr>
                <w:rFonts w:ascii="Times New Roman" w:eastAsia="微軟正黑體" w:hAnsi="Times New Roman" w:cs="Times New Roman"/>
                <w:kern w:val="0"/>
                <w:szCs w:val="24"/>
              </w:rPr>
              <w:t>扳</w:t>
            </w:r>
            <w:proofErr w:type="gramEnd"/>
            <w:r w:rsidRPr="00341309">
              <w:rPr>
                <w:rFonts w:ascii="Times New Roman" w:eastAsia="微軟正黑體" w:hAnsi="Times New Roman" w:cs="Times New Roman"/>
                <w:kern w:val="0"/>
                <w:szCs w:val="24"/>
              </w:rPr>
              <w:t>向前。</w:t>
            </w:r>
          </w:p>
        </w:tc>
      </w:tr>
      <w:tr w:rsidR="00341309" w:rsidRPr="00341309" w:rsidTr="00007657">
        <w:trPr>
          <w:tblCellSpacing w:w="12" w:type="dxa"/>
        </w:trPr>
        <w:tc>
          <w:tcPr>
            <w:tcW w:w="1067" w:type="pct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341309" w:rsidRPr="00341309" w:rsidRDefault="00341309" w:rsidP="00007657">
            <w:pPr>
              <w:widowControl/>
              <w:adjustRightInd w:val="0"/>
              <w:snapToGrid w:val="0"/>
              <w:rPr>
                <w:rFonts w:ascii="Times New Roman" w:eastAsia="微軟正黑體" w:hAnsi="Times New Roman" w:cs="Times New Roman"/>
                <w:kern w:val="0"/>
                <w:szCs w:val="24"/>
              </w:rPr>
            </w:pPr>
            <w:r w:rsidRPr="00341309">
              <w:rPr>
                <w:rFonts w:ascii="Times New Roman" w:eastAsia="微軟正黑體" w:hAnsi="Times New Roman" w:cs="Times New Roman"/>
                <w:noProof/>
                <w:kern w:val="0"/>
                <w:szCs w:val="24"/>
              </w:rPr>
              <w:drawing>
                <wp:inline distT="0" distB="0" distL="0" distR="0">
                  <wp:extent cx="1980000" cy="1386000"/>
                  <wp:effectExtent l="19050" t="0" r="1200" b="0"/>
                  <wp:docPr id="128" name="圖片 128" descr="http://www.cthyh.org.tw/healtheducation/article/rehab/image/reh03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cthyh.org.tw/healtheducation/article/rehab/image/reh03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3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pct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341309" w:rsidRPr="00341309" w:rsidRDefault="00341309" w:rsidP="00007657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微軟正黑體" w:hAnsi="Times New Roman" w:cs="Times New Roman"/>
                <w:kern w:val="0"/>
                <w:szCs w:val="24"/>
              </w:rPr>
            </w:pPr>
            <w:r w:rsidRPr="00341309">
              <w:rPr>
                <w:rFonts w:ascii="Times New Roman" w:eastAsia="微軟正黑體" w:hAnsi="Times New Roman" w:cs="Times New Roman"/>
                <w:kern w:val="0"/>
                <w:szCs w:val="24"/>
              </w:rPr>
              <w:t>3</w:t>
            </w:r>
            <w:r w:rsidRPr="00341309">
              <w:rPr>
                <w:rFonts w:ascii="Times New Roman" w:eastAsia="微軟正黑體" w:hAnsi="Times New Roman" w:cs="Times New Roman"/>
                <w:kern w:val="0"/>
                <w:szCs w:val="24"/>
              </w:rPr>
              <w:br/>
            </w:r>
            <w:r w:rsidRPr="00341309">
              <w:rPr>
                <w:rFonts w:ascii="Times New Roman" w:eastAsia="微軟正黑體" w:hAnsi="Times New Roman" w:cs="Times New Roman"/>
                <w:kern w:val="0"/>
                <w:szCs w:val="24"/>
              </w:rPr>
              <w:t>肩膀後側肌肉；右手放在左肩上，然後左手的手肘將右手手肘固定住，最後再將右手伸直。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341309" w:rsidRPr="00341309" w:rsidRDefault="00341309" w:rsidP="00007657">
            <w:pPr>
              <w:widowControl/>
              <w:adjustRightInd w:val="0"/>
              <w:snapToGrid w:val="0"/>
              <w:rPr>
                <w:rFonts w:ascii="Times New Roman" w:eastAsia="微軟正黑體" w:hAnsi="Times New Roman" w:cs="Times New Roman"/>
                <w:kern w:val="0"/>
                <w:szCs w:val="24"/>
              </w:rPr>
            </w:pPr>
            <w:r w:rsidRPr="00341309">
              <w:rPr>
                <w:rFonts w:ascii="Times New Roman" w:eastAsia="微軟正黑體" w:hAnsi="Times New Roman" w:cs="Times New Roman"/>
                <w:noProof/>
                <w:kern w:val="0"/>
                <w:szCs w:val="24"/>
              </w:rPr>
              <w:drawing>
                <wp:inline distT="0" distB="0" distL="0" distR="0">
                  <wp:extent cx="1980000" cy="1386000"/>
                  <wp:effectExtent l="19050" t="0" r="1200" b="0"/>
                  <wp:docPr id="129" name="圖片 129" descr="http://www.cthyh.org.tw/healtheducation/article/rehab/image/reh03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cthyh.org.tw/healtheducation/article/rehab/image/reh03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3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" w:type="pct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341309" w:rsidRPr="00341309" w:rsidRDefault="00341309" w:rsidP="00007657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微軟正黑體" w:hAnsi="Times New Roman" w:cs="Times New Roman"/>
                <w:kern w:val="0"/>
                <w:szCs w:val="24"/>
              </w:rPr>
            </w:pPr>
            <w:r w:rsidRPr="00341309">
              <w:rPr>
                <w:rFonts w:ascii="Times New Roman" w:eastAsia="微軟正黑體" w:hAnsi="Times New Roman" w:cs="Times New Roman"/>
                <w:kern w:val="0"/>
                <w:szCs w:val="24"/>
              </w:rPr>
              <w:t>4</w:t>
            </w:r>
            <w:r w:rsidRPr="00341309">
              <w:rPr>
                <w:rFonts w:ascii="Times New Roman" w:eastAsia="微軟正黑體" w:hAnsi="Times New Roman" w:cs="Times New Roman"/>
                <w:kern w:val="0"/>
                <w:szCs w:val="24"/>
              </w:rPr>
              <w:br/>
            </w:r>
            <w:r w:rsidRPr="00341309">
              <w:rPr>
                <w:rFonts w:ascii="Times New Roman" w:eastAsia="微軟正黑體" w:hAnsi="Times New Roman" w:cs="Times New Roman"/>
                <w:kern w:val="0"/>
                <w:szCs w:val="24"/>
              </w:rPr>
              <w:t>彎腰；雙手扶住右側膝蓋沿小腿往下伸，最後可以摸到地面。</w:t>
            </w:r>
          </w:p>
        </w:tc>
      </w:tr>
      <w:tr w:rsidR="00341309" w:rsidRPr="00341309" w:rsidTr="00007657">
        <w:trPr>
          <w:tblCellSpacing w:w="12" w:type="dxa"/>
        </w:trPr>
        <w:tc>
          <w:tcPr>
            <w:tcW w:w="1067" w:type="pct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341309" w:rsidRPr="00341309" w:rsidRDefault="00341309" w:rsidP="00007657">
            <w:pPr>
              <w:widowControl/>
              <w:adjustRightInd w:val="0"/>
              <w:snapToGrid w:val="0"/>
              <w:rPr>
                <w:rFonts w:ascii="Times New Roman" w:eastAsia="微軟正黑體" w:hAnsi="Times New Roman" w:cs="Times New Roman"/>
                <w:kern w:val="0"/>
                <w:szCs w:val="24"/>
              </w:rPr>
            </w:pPr>
            <w:r w:rsidRPr="00341309">
              <w:rPr>
                <w:rFonts w:ascii="Times New Roman" w:eastAsia="微軟正黑體" w:hAnsi="Times New Roman" w:cs="Times New Roman"/>
                <w:noProof/>
                <w:kern w:val="0"/>
                <w:szCs w:val="24"/>
              </w:rPr>
              <w:drawing>
                <wp:inline distT="0" distB="0" distL="0" distR="0">
                  <wp:extent cx="1980000" cy="1386000"/>
                  <wp:effectExtent l="19050" t="0" r="1200" b="0"/>
                  <wp:docPr id="130" name="圖片 130" descr="http://www.cthyh.org.tw/healtheducation/article/rehab/image/reh03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cthyh.org.tw/healtheducation/article/rehab/image/reh03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3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pct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341309" w:rsidRPr="00341309" w:rsidRDefault="00341309" w:rsidP="00007657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微軟正黑體" w:hAnsi="Times New Roman" w:cs="Times New Roman"/>
                <w:kern w:val="0"/>
                <w:szCs w:val="24"/>
              </w:rPr>
            </w:pPr>
            <w:r w:rsidRPr="00341309">
              <w:rPr>
                <w:rFonts w:ascii="Times New Roman" w:eastAsia="微軟正黑體" w:hAnsi="Times New Roman" w:cs="Times New Roman"/>
                <w:kern w:val="0"/>
                <w:szCs w:val="24"/>
              </w:rPr>
              <w:t>5</w:t>
            </w:r>
            <w:r w:rsidRPr="00341309">
              <w:rPr>
                <w:rFonts w:ascii="Times New Roman" w:eastAsia="微軟正黑體" w:hAnsi="Times New Roman" w:cs="Times New Roman"/>
                <w:kern w:val="0"/>
                <w:szCs w:val="24"/>
              </w:rPr>
              <w:br/>
            </w:r>
            <w:r w:rsidRPr="00341309">
              <w:rPr>
                <w:rFonts w:ascii="Times New Roman" w:eastAsia="微軟正黑體" w:hAnsi="Times New Roman" w:cs="Times New Roman"/>
                <w:kern w:val="0"/>
                <w:szCs w:val="24"/>
              </w:rPr>
              <w:t>腳踝</w:t>
            </w:r>
            <w:proofErr w:type="gramStart"/>
            <w:r w:rsidRPr="00341309">
              <w:rPr>
                <w:rFonts w:ascii="Times New Roman" w:eastAsia="微軟正黑體" w:hAnsi="Times New Roman" w:cs="Times New Roman"/>
                <w:kern w:val="0"/>
                <w:szCs w:val="24"/>
              </w:rPr>
              <w:t>背屈；</w:t>
            </w:r>
            <w:proofErr w:type="gramEnd"/>
            <w:r w:rsidRPr="00341309">
              <w:rPr>
                <w:rFonts w:ascii="Times New Roman" w:eastAsia="微軟正黑體" w:hAnsi="Times New Roman" w:cs="Times New Roman"/>
                <w:kern w:val="0"/>
                <w:szCs w:val="24"/>
              </w:rPr>
              <w:t>腳踝往上抬起，如此可以協助小腿後</w:t>
            </w:r>
            <w:proofErr w:type="gramStart"/>
            <w:r w:rsidRPr="00341309">
              <w:rPr>
                <w:rFonts w:ascii="Times New Roman" w:eastAsia="微軟正黑體" w:hAnsi="Times New Roman" w:cs="Times New Roman"/>
                <w:kern w:val="0"/>
                <w:szCs w:val="24"/>
              </w:rPr>
              <w:t>側肌群</w:t>
            </w:r>
            <w:proofErr w:type="gramEnd"/>
            <w:r w:rsidRPr="00341309">
              <w:rPr>
                <w:rFonts w:ascii="Times New Roman" w:eastAsia="微軟正黑體" w:hAnsi="Times New Roman" w:cs="Times New Roman"/>
                <w:kern w:val="0"/>
                <w:szCs w:val="24"/>
              </w:rPr>
              <w:t>伸展。</w:t>
            </w:r>
          </w:p>
        </w:tc>
        <w:tc>
          <w:tcPr>
            <w:tcW w:w="0" w:type="auto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341309" w:rsidRPr="00341309" w:rsidRDefault="00341309" w:rsidP="00007657">
            <w:pPr>
              <w:widowControl/>
              <w:adjustRightInd w:val="0"/>
              <w:snapToGrid w:val="0"/>
              <w:rPr>
                <w:rFonts w:ascii="Times New Roman" w:eastAsia="微軟正黑體" w:hAnsi="Times New Roman" w:cs="Times New Roman"/>
                <w:kern w:val="0"/>
                <w:szCs w:val="24"/>
              </w:rPr>
            </w:pPr>
            <w:r w:rsidRPr="00341309">
              <w:rPr>
                <w:rFonts w:ascii="Times New Roman" w:eastAsia="微軟正黑體" w:hAnsi="Times New Roman" w:cs="Times New Roman"/>
                <w:noProof/>
                <w:kern w:val="0"/>
                <w:szCs w:val="24"/>
              </w:rPr>
              <w:drawing>
                <wp:inline distT="0" distB="0" distL="0" distR="0">
                  <wp:extent cx="1980000" cy="1386000"/>
                  <wp:effectExtent l="19050" t="0" r="1200" b="0"/>
                  <wp:docPr id="131" name="圖片 131" descr="http://www.cthyh.org.tw/healtheducation/article/rehab/image/reh03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cthyh.org.tw/healtheducation/article/rehab/image/reh03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3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" w:type="pct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p w:rsidR="00341309" w:rsidRPr="00341309" w:rsidRDefault="00341309" w:rsidP="00007657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微軟正黑體" w:hAnsi="Times New Roman" w:cs="Times New Roman"/>
                <w:kern w:val="0"/>
                <w:szCs w:val="24"/>
              </w:rPr>
            </w:pPr>
            <w:r w:rsidRPr="00341309">
              <w:rPr>
                <w:rFonts w:ascii="Times New Roman" w:eastAsia="微軟正黑體" w:hAnsi="Times New Roman" w:cs="Times New Roman"/>
                <w:kern w:val="0"/>
                <w:szCs w:val="24"/>
              </w:rPr>
              <w:t>6</w:t>
            </w:r>
            <w:r w:rsidRPr="00341309">
              <w:rPr>
                <w:rFonts w:ascii="Times New Roman" w:eastAsia="微軟正黑體" w:hAnsi="Times New Roman" w:cs="Times New Roman"/>
                <w:kern w:val="0"/>
                <w:szCs w:val="24"/>
              </w:rPr>
              <w:br/>
            </w:r>
            <w:r w:rsidRPr="00341309">
              <w:rPr>
                <w:rFonts w:ascii="Times New Roman" w:eastAsia="微軟正黑體" w:hAnsi="Times New Roman" w:cs="Times New Roman"/>
                <w:kern w:val="0"/>
                <w:szCs w:val="24"/>
              </w:rPr>
              <w:t>肩膀側彎；正視前方，</w:t>
            </w:r>
            <w:proofErr w:type="gramStart"/>
            <w:r w:rsidRPr="00341309">
              <w:rPr>
                <w:rFonts w:ascii="Times New Roman" w:eastAsia="微軟正黑體" w:hAnsi="Times New Roman" w:cs="Times New Roman"/>
                <w:kern w:val="0"/>
                <w:szCs w:val="24"/>
              </w:rPr>
              <w:t>右手扶椅面</w:t>
            </w:r>
            <w:proofErr w:type="gramEnd"/>
            <w:r w:rsidRPr="00341309">
              <w:rPr>
                <w:rFonts w:ascii="Times New Roman" w:eastAsia="微軟正黑體" w:hAnsi="Times New Roman" w:cs="Times New Roman"/>
                <w:kern w:val="0"/>
                <w:szCs w:val="24"/>
              </w:rPr>
              <w:t>，左手摸右側的頭，將頭往</w:t>
            </w:r>
            <w:proofErr w:type="gramStart"/>
            <w:r w:rsidRPr="00341309">
              <w:rPr>
                <w:rFonts w:ascii="Times New Roman" w:eastAsia="微軟正黑體" w:hAnsi="Times New Roman" w:cs="Times New Roman"/>
                <w:kern w:val="0"/>
                <w:szCs w:val="24"/>
              </w:rPr>
              <w:t>左側彎</w:t>
            </w:r>
            <w:proofErr w:type="gramEnd"/>
            <w:r w:rsidRPr="00341309">
              <w:rPr>
                <w:rFonts w:ascii="Times New Roman" w:eastAsia="微軟正黑體" w:hAnsi="Times New Roman" w:cs="Times New Roman"/>
                <w:kern w:val="0"/>
                <w:szCs w:val="24"/>
              </w:rPr>
              <w:t>。</w:t>
            </w:r>
          </w:p>
        </w:tc>
      </w:tr>
      <w:tr w:rsidR="00341309" w:rsidRPr="00341309" w:rsidTr="00007657">
        <w:trPr>
          <w:tblCellSpacing w:w="12" w:type="dxa"/>
        </w:trPr>
        <w:tc>
          <w:tcPr>
            <w:tcW w:w="4984" w:type="pct"/>
            <w:gridSpan w:val="4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2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/>
            </w:tblPr>
            <w:tblGrid>
              <w:gridCol w:w="7940"/>
              <w:gridCol w:w="7147"/>
            </w:tblGrid>
            <w:tr w:rsidR="00341309" w:rsidRPr="00341309" w:rsidTr="00007657">
              <w:trPr>
                <w:tblCellSpacing w:w="12" w:type="dxa"/>
                <w:jc w:val="center"/>
              </w:trPr>
              <w:tc>
                <w:tcPr>
                  <w:tcW w:w="2619" w:type="pct"/>
                  <w:vAlign w:val="center"/>
                  <w:hideMark/>
                </w:tcPr>
                <w:p w:rsidR="00341309" w:rsidRPr="00341309" w:rsidRDefault="00341309" w:rsidP="00341309">
                  <w:pPr>
                    <w:widowControl/>
                    <w:rPr>
                      <w:rFonts w:ascii="Times New Roman" w:eastAsia="微軟正黑體" w:hAnsi="Times New Roman" w:cs="新細明體"/>
                      <w:kern w:val="0"/>
                      <w:szCs w:val="24"/>
                    </w:rPr>
                  </w:pPr>
                  <w:r w:rsidRPr="00341309">
                    <w:rPr>
                      <w:rFonts w:ascii="Times New Roman" w:eastAsia="微軟正黑體" w:hAnsi="Times New Roman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620000" cy="1617857"/>
                        <wp:effectExtent l="19050" t="0" r="0" b="0"/>
                        <wp:docPr id="132" name="圖片 132" descr="http://www.cthyh.org.tw/healtheducation/article/rehab/image/reh03-7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://www.cthyh.org.tw/healtheducation/article/rehab/image/reh03-7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0000" cy="16178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41309">
                    <w:rPr>
                      <w:rFonts w:ascii="Times New Roman" w:eastAsia="微軟正黑體" w:hAnsi="Times New Roman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620000" cy="1617857"/>
                        <wp:effectExtent l="19050" t="0" r="0" b="0"/>
                        <wp:docPr id="133" name="圖片 133" descr="http://www.cthyh.org.tw/healtheducation/article/rehab/image/reh03-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://www.cthyh.org.tw/healtheducation/article/rehab/image/reh03-7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0000" cy="16178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41309">
                    <w:rPr>
                      <w:rFonts w:ascii="Times New Roman" w:eastAsia="微軟正黑體" w:hAnsi="Times New Roman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620000" cy="1596429"/>
                        <wp:effectExtent l="19050" t="0" r="0" b="0"/>
                        <wp:docPr id="134" name="圖片 134" descr="http://www.cthyh.org.tw/healtheducation/article/rehab/image/reh03-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://www.cthyh.org.tw/healtheducation/article/rehab/image/reh03-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0000" cy="15964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57" w:type="pct"/>
                  <w:vAlign w:val="center"/>
                  <w:hideMark/>
                </w:tcPr>
                <w:p w:rsidR="00341309" w:rsidRPr="00341309" w:rsidRDefault="00341309" w:rsidP="00341309">
                  <w:pPr>
                    <w:widowControl/>
                    <w:spacing w:line="400" w:lineRule="exact"/>
                    <w:rPr>
                      <w:rFonts w:ascii="Times New Roman" w:eastAsia="微軟正黑體" w:hAnsi="Times New Roman" w:cs="新細明體"/>
                      <w:kern w:val="0"/>
                      <w:szCs w:val="24"/>
                    </w:rPr>
                  </w:pPr>
                  <w:r w:rsidRPr="00341309">
                    <w:rPr>
                      <w:rFonts w:ascii="Times New Roman" w:eastAsia="微軟正黑體" w:hAnsi="Times New Roman" w:cs="Times New Roman"/>
                      <w:kern w:val="0"/>
                      <w:szCs w:val="24"/>
                    </w:rPr>
                    <w:t>7</w:t>
                  </w:r>
                  <w:r w:rsidRPr="00341309">
                    <w:rPr>
                      <w:rFonts w:ascii="Times New Roman" w:eastAsia="微軟正黑體" w:hAnsi="Times New Roman" w:cs="Times New Roman"/>
                      <w:kern w:val="0"/>
                      <w:szCs w:val="24"/>
                    </w:rPr>
                    <w:br/>
                  </w:r>
                  <w:r w:rsidRPr="00341309">
                    <w:rPr>
                      <w:rFonts w:ascii="Times New Roman" w:eastAsia="微軟正黑體" w:hAnsi="Times New Roman" w:cs="Times New Roman"/>
                      <w:kern w:val="0"/>
                      <w:szCs w:val="24"/>
                    </w:rPr>
                    <w:t>肩膀往前側彎；正視前方，</w:t>
                  </w:r>
                  <w:proofErr w:type="gramStart"/>
                  <w:r w:rsidRPr="00341309">
                    <w:rPr>
                      <w:rFonts w:ascii="Times New Roman" w:eastAsia="微軟正黑體" w:hAnsi="Times New Roman" w:cs="Times New Roman"/>
                      <w:kern w:val="0"/>
                      <w:szCs w:val="24"/>
                    </w:rPr>
                    <w:t>右手扶椅面</w:t>
                  </w:r>
                  <w:proofErr w:type="gramEnd"/>
                  <w:r w:rsidRPr="00341309">
                    <w:rPr>
                      <w:rFonts w:ascii="Times New Roman" w:eastAsia="微軟正黑體" w:hAnsi="Times New Roman" w:cs="Times New Roman"/>
                      <w:kern w:val="0"/>
                      <w:szCs w:val="24"/>
                    </w:rPr>
                    <w:t>，左手摸右側的頭，將頭往左前側彎。</w:t>
                  </w:r>
                </w:p>
              </w:tc>
            </w:tr>
          </w:tbl>
          <w:p w:rsidR="00341309" w:rsidRPr="00341309" w:rsidRDefault="00341309" w:rsidP="00341309">
            <w:pPr>
              <w:widowControl/>
              <w:rPr>
                <w:rFonts w:ascii="Times New Roman" w:eastAsia="微軟正黑體" w:hAnsi="Times New Roman" w:cs="Times New Roman"/>
                <w:kern w:val="0"/>
                <w:szCs w:val="24"/>
              </w:rPr>
            </w:pPr>
          </w:p>
        </w:tc>
      </w:tr>
    </w:tbl>
    <w:p w:rsidR="00982EBA" w:rsidRPr="00341309" w:rsidRDefault="00982EBA">
      <w:pPr>
        <w:rPr>
          <w:rFonts w:ascii="Times New Roman" w:eastAsia="微軟正黑體" w:hAnsi="Times New Roman"/>
        </w:rPr>
      </w:pPr>
    </w:p>
    <w:sectPr w:rsidR="00982EBA" w:rsidRPr="00341309" w:rsidSect="0034130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1309"/>
    <w:rsid w:val="00007657"/>
    <w:rsid w:val="00341309"/>
    <w:rsid w:val="00982EBA"/>
    <w:rsid w:val="00CA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4130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1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413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2016-11-15T01:45:00Z</dcterms:created>
  <dcterms:modified xsi:type="dcterms:W3CDTF">2016-11-15T02:19:00Z</dcterms:modified>
</cp:coreProperties>
</file>